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1" w:rsidRDefault="00713382" w:rsidP="002D44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672F75">
        <w:rPr>
          <w:b/>
          <w:sz w:val="28"/>
          <w:szCs w:val="28"/>
        </w:rPr>
        <w:t>омофонное</w:t>
      </w:r>
      <w:proofErr w:type="spellEnd"/>
      <w:r w:rsidR="00672F75">
        <w:rPr>
          <w:b/>
          <w:sz w:val="28"/>
          <w:szCs w:val="28"/>
        </w:rPr>
        <w:t xml:space="preserve"> оборудование фирмы </w:t>
      </w:r>
      <w:proofErr w:type="spellStart"/>
      <w:r w:rsidR="00672F75">
        <w:rPr>
          <w:b/>
          <w:sz w:val="28"/>
          <w:szCs w:val="28"/>
        </w:rPr>
        <w:t>Цифрал</w:t>
      </w:r>
      <w:proofErr w:type="spellEnd"/>
      <w:r w:rsidR="00672F75">
        <w:rPr>
          <w:b/>
          <w:sz w:val="28"/>
          <w:szCs w:val="28"/>
        </w:rPr>
        <w:t xml:space="preserve">  </w:t>
      </w:r>
    </w:p>
    <w:p w:rsidR="002D44E0" w:rsidRPr="002D44E0" w:rsidRDefault="002D44E0" w:rsidP="002D44E0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="-998" w:tblpY="2941"/>
        <w:tblW w:w="10627" w:type="dxa"/>
        <w:tblLook w:val="04A0" w:firstRow="1" w:lastRow="0" w:firstColumn="1" w:lastColumn="0" w:noHBand="0" w:noVBand="1"/>
      </w:tblPr>
      <w:tblGrid>
        <w:gridCol w:w="7183"/>
        <w:gridCol w:w="1566"/>
        <w:gridCol w:w="1878"/>
      </w:tblGrid>
      <w:tr w:rsidR="00713382" w:rsidTr="00014F14">
        <w:trPr>
          <w:trHeight w:val="416"/>
        </w:trPr>
        <w:tc>
          <w:tcPr>
            <w:tcW w:w="7183" w:type="dxa"/>
          </w:tcPr>
          <w:p w:rsidR="00713382" w:rsidRDefault="00713382" w:rsidP="005662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товара</w:t>
            </w:r>
          </w:p>
        </w:tc>
        <w:tc>
          <w:tcPr>
            <w:tcW w:w="1566" w:type="dxa"/>
          </w:tcPr>
          <w:p w:rsidR="00713382" w:rsidRDefault="00713382" w:rsidP="00566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713382" w:rsidRDefault="00713382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ЦЕНА:</w:t>
            </w:r>
          </w:p>
        </w:tc>
      </w:tr>
      <w:tr w:rsidR="00713382" w:rsidTr="00014F14">
        <w:trPr>
          <w:trHeight w:val="416"/>
        </w:trPr>
        <w:tc>
          <w:tcPr>
            <w:tcW w:w="7183" w:type="dxa"/>
          </w:tcPr>
          <w:p w:rsidR="00713382" w:rsidRDefault="00732850" w:rsidP="00713382">
            <w:pPr>
              <w:jc w:val="center"/>
              <w:rPr>
                <w:b/>
                <w:color w:val="000000" w:themeColor="text1"/>
              </w:rPr>
            </w:pPr>
            <w:hyperlink r:id="rId7" w:tooltip="Цифрал CCD-40/P" w:history="1">
              <w:proofErr w:type="spellStart"/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CCD-</w:t>
              </w:r>
              <w:r w:rsidR="00713382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20</w:t>
              </w:r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/P</w:t>
              </w:r>
            </w:hyperlink>
            <w:r w:rsidR="00713382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Блок вызова </w:t>
            </w:r>
            <w:proofErr w:type="spellStart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аудио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домофона</w:t>
            </w:r>
            <w:proofErr w:type="spellEnd"/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на </w:t>
            </w:r>
            <w:r w:rsidR="00713382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20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абонентов с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координатной линией связи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Встроенный контроллер и считыватель бесконтактных ключей формата EM-</w:t>
            </w:r>
            <w:proofErr w:type="spellStart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Marin</w:t>
            </w:r>
            <w:proofErr w:type="spellEnd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 xml:space="preserve"> (рабочая частота - 125 кГц).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Информационное табло;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подсветка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клавиатуры</w:t>
            </w:r>
          </w:p>
        </w:tc>
        <w:tc>
          <w:tcPr>
            <w:tcW w:w="1566" w:type="dxa"/>
          </w:tcPr>
          <w:p w:rsidR="00713382" w:rsidRDefault="00713382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0EFA1" wp14:editId="09C5CC5B">
                  <wp:extent cx="552450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D-2094.1M-P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713382" w:rsidRDefault="00D255D0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  <w:r w:rsidR="009D5A29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3A0B15" w:rsidTr="00014F14">
        <w:trPr>
          <w:trHeight w:val="416"/>
        </w:trPr>
        <w:tc>
          <w:tcPr>
            <w:tcW w:w="7183" w:type="dxa"/>
          </w:tcPr>
          <w:p w:rsidR="005662FA" w:rsidRPr="005662FA" w:rsidRDefault="00732850" w:rsidP="00713382">
            <w:pPr>
              <w:jc w:val="center"/>
              <w:rPr>
                <w:b/>
                <w:color w:val="000000" w:themeColor="text1"/>
              </w:rPr>
            </w:pPr>
            <w:hyperlink r:id="rId9" w:tooltip="Цифрал CCD-40/P" w:history="1">
              <w:proofErr w:type="spellStart"/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CCD-</w:t>
              </w:r>
              <w:r w:rsidR="00713382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2094</w:t>
              </w:r>
              <w:r w:rsidR="00D255D0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М</w:t>
              </w:r>
              <w:r w:rsidR="0071338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/P</w:t>
              </w:r>
            </w:hyperlink>
            <w:r w:rsidR="00713382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Блок вызова </w:t>
            </w:r>
            <w:proofErr w:type="spellStart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аудио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домофона</w:t>
            </w:r>
            <w:proofErr w:type="spellEnd"/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на </w:t>
            </w:r>
            <w:r w:rsidR="00713382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100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абонентов с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координатной линией связи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Встроенный контроллер и считыватель бесконтактных ключей формата EM-</w:t>
            </w:r>
            <w:proofErr w:type="spellStart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Marin</w:t>
            </w:r>
            <w:proofErr w:type="spellEnd"/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 xml:space="preserve"> (рабочая частота - 125 кГц).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Информационное табло; </w:t>
            </w:r>
            <w:r w:rsidR="0071338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подсветка</w:t>
            </w:r>
            <w:r w:rsidR="0071338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клавиатуры</w:t>
            </w:r>
          </w:p>
        </w:tc>
        <w:tc>
          <w:tcPr>
            <w:tcW w:w="1566" w:type="dxa"/>
          </w:tcPr>
          <w:p w:rsidR="005662FA" w:rsidRDefault="00713382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0EFA1" wp14:editId="09C5CC5B">
                  <wp:extent cx="5524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D-2094.1M-P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662FA" w:rsidRDefault="00D255D0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9D5A29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A0B15" w:rsidTr="00014F14">
        <w:trPr>
          <w:trHeight w:val="984"/>
        </w:trPr>
        <w:tc>
          <w:tcPr>
            <w:tcW w:w="7183" w:type="dxa"/>
          </w:tcPr>
          <w:p w:rsidR="002D44E0" w:rsidRDefault="00732850" w:rsidP="005662FA">
            <w:pPr>
              <w:jc w:val="center"/>
              <w:rPr>
                <w:b/>
                <w:sz w:val="28"/>
                <w:szCs w:val="28"/>
              </w:rPr>
            </w:pPr>
            <w:hyperlink r:id="rId10" w:tooltip="Цифрал CCD-40/P" w:history="1">
              <w:proofErr w:type="spellStart"/>
              <w:r w:rsidR="00C265A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C265A2" w:rsidRPr="005662FA">
                <w:rPr>
                  <w:rStyle w:val="a4"/>
                  <w:rFonts w:asciiTheme="majorHAnsi" w:hAnsiTheme="majorHAnsi" w:cstheme="maj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CCD-40/P</w:t>
              </w:r>
            </w:hyperlink>
            <w:r w:rsidR="00C265A2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Блок вызова </w:t>
            </w:r>
            <w:proofErr w:type="spellStart"/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аудио</w:t>
            </w:r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домофона</w:t>
            </w:r>
            <w:proofErr w:type="spellEnd"/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на 40 абонентов с </w:t>
            </w:r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координатной линией связи</w:t>
            </w:r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 </w:t>
            </w:r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Встроенный контроллер и считыватель бесконтактных ключей формата EM-</w:t>
            </w:r>
            <w:proofErr w:type="spellStart"/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Marin</w:t>
            </w:r>
            <w:proofErr w:type="spellEnd"/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 xml:space="preserve"> (рабочая частота - 125 кГц).</w:t>
            </w:r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Информационное табло; </w:t>
            </w:r>
            <w:r w:rsidR="00C265A2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подсветка</w:t>
            </w:r>
            <w:r w:rsidR="00C265A2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 клавиатуры.</w:t>
            </w:r>
          </w:p>
        </w:tc>
        <w:tc>
          <w:tcPr>
            <w:tcW w:w="1566" w:type="dxa"/>
          </w:tcPr>
          <w:p w:rsidR="002D44E0" w:rsidRDefault="00B051AA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BD2426" wp14:editId="2F20A843">
                  <wp:extent cx="5524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D-2094.1M-P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2D44E0" w:rsidRDefault="009D5A29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152.50</w:t>
            </w:r>
            <w:r w:rsidR="00C265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65A2">
              <w:rPr>
                <w:b/>
                <w:sz w:val="28"/>
                <w:szCs w:val="28"/>
              </w:rPr>
              <w:t>бел</w:t>
            </w:r>
            <w:proofErr w:type="gramStart"/>
            <w:r w:rsidR="00C265A2">
              <w:rPr>
                <w:b/>
                <w:sz w:val="28"/>
                <w:szCs w:val="28"/>
              </w:rPr>
              <w:t>.р</w:t>
            </w:r>
            <w:proofErr w:type="gramEnd"/>
            <w:r w:rsidR="00C265A2">
              <w:rPr>
                <w:b/>
                <w:sz w:val="28"/>
                <w:szCs w:val="28"/>
              </w:rPr>
              <w:t>уб</w:t>
            </w:r>
            <w:proofErr w:type="spellEnd"/>
            <w:r w:rsidR="00C265A2">
              <w:rPr>
                <w:b/>
                <w:sz w:val="28"/>
                <w:szCs w:val="28"/>
              </w:rPr>
              <w:t>.</w:t>
            </w:r>
          </w:p>
        </w:tc>
      </w:tr>
      <w:tr w:rsidR="00014F14" w:rsidTr="00014F14">
        <w:trPr>
          <w:trHeight w:val="988"/>
        </w:trPr>
        <w:tc>
          <w:tcPr>
            <w:tcW w:w="7183" w:type="dxa"/>
          </w:tcPr>
          <w:p w:rsidR="00014F14" w:rsidRDefault="00732850" w:rsidP="005662FA">
            <w:pPr>
              <w:jc w:val="center"/>
              <w:rPr>
                <w:b/>
                <w:sz w:val="28"/>
                <w:szCs w:val="28"/>
              </w:rPr>
            </w:pPr>
            <w:hyperlink r:id="rId11" w:tooltip="Цифрал КМГ-100М" w:history="1">
              <w:proofErr w:type="spellStart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КМГ-100М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proofErr w:type="gram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Рассчитан</w:t>
            </w:r>
            <w:proofErr w:type="gram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на подключение до 100 абонентов по координатной линии связи. Имеет встроенный процессор и используется </w:t>
            </w:r>
            <w:r w:rsidR="00014F14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только c домофонами серии «</w:t>
            </w:r>
            <w:proofErr w:type="spellStart"/>
            <w:r w:rsidR="00014F14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Цифрал</w:t>
            </w:r>
            <w:proofErr w:type="spellEnd"/>
            <w:r w:rsidR="00014F14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 xml:space="preserve"> CCD-2094М»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53603" wp14:editId="77D5F21E">
                  <wp:extent cx="548640" cy="5486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85ebafcb86c5a6645b89bc648ed7f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D255D0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9D5A29">
              <w:rPr>
                <w:b/>
                <w:sz w:val="28"/>
                <w:szCs w:val="28"/>
              </w:rPr>
              <w:t>.00</w:t>
            </w:r>
            <w:r w:rsidR="00014F14">
              <w:rPr>
                <w:b/>
                <w:sz w:val="28"/>
                <w:szCs w:val="28"/>
              </w:rPr>
              <w:t>бел</w:t>
            </w:r>
            <w:proofErr w:type="gramStart"/>
            <w:r w:rsidR="00014F14">
              <w:rPr>
                <w:b/>
                <w:sz w:val="28"/>
                <w:szCs w:val="28"/>
              </w:rPr>
              <w:t>.</w:t>
            </w:r>
            <w:proofErr w:type="gramEnd"/>
            <w:r w:rsidR="00014F1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14F14">
              <w:rPr>
                <w:b/>
                <w:sz w:val="28"/>
                <w:szCs w:val="28"/>
              </w:rPr>
              <w:t>р</w:t>
            </w:r>
            <w:proofErr w:type="gramEnd"/>
            <w:r w:rsidR="00014F1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841"/>
        </w:trPr>
        <w:tc>
          <w:tcPr>
            <w:tcW w:w="7183" w:type="dxa"/>
          </w:tcPr>
          <w:p w:rsidR="00014F14" w:rsidRDefault="00732850" w:rsidP="005662FA">
            <w:pPr>
              <w:jc w:val="center"/>
              <w:rPr>
                <w:b/>
                <w:sz w:val="28"/>
                <w:szCs w:val="28"/>
              </w:rPr>
            </w:pPr>
            <w:hyperlink r:id="rId13" w:tooltip="Цифрал БП-2" w:history="1">
              <w:proofErr w:type="spellStart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БП-</w:t>
              </w:r>
              <w:r w:rsidR="00014F14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1</w:t>
              </w:r>
            </w:hyperlink>
            <w:r w:rsidR="00014F14">
              <w:rPr>
                <w:rStyle w:val="a4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 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Входное напряжение ~220В/50Гц. Выходные напряжения: ~12 В/0,8 А; ~15 В/0,3 А. Предохранители в каждой цепи. Типовой пластмассовый корпус.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9C8596" wp14:editId="7BBDC46C">
                  <wp:extent cx="548640" cy="5486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66880a649976857863b0cefdfc3eaa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014F14" w:rsidP="00D2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D5A29">
              <w:rPr>
                <w:b/>
                <w:sz w:val="28"/>
                <w:szCs w:val="28"/>
              </w:rPr>
              <w:t>0.00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840"/>
        </w:trPr>
        <w:tc>
          <w:tcPr>
            <w:tcW w:w="7183" w:type="dxa"/>
          </w:tcPr>
          <w:p w:rsidR="00014F14" w:rsidRDefault="00732850" w:rsidP="00014F14">
            <w:pPr>
              <w:jc w:val="center"/>
              <w:rPr>
                <w:b/>
                <w:sz w:val="28"/>
                <w:szCs w:val="28"/>
              </w:rPr>
            </w:pPr>
            <w:hyperlink r:id="rId15" w:tooltip="Цифрал КМ-2НО" w:history="1">
              <w:proofErr w:type="spellStart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КМ-2НО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Компактная простая трубка для домофонов с координатной линией связи, возможность </w:t>
            </w:r>
            <w:r w:rsidR="00014F14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отключения сигнала вызова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B3206" wp14:editId="5FAAD616">
                  <wp:extent cx="607318" cy="40957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m-2no-w-s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30" cy="43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014F14" w:rsidP="00713382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3245B0">
              <w:rPr>
                <w:b/>
                <w:sz w:val="28"/>
                <w:szCs w:val="28"/>
              </w:rPr>
              <w:t>25.00</w:t>
            </w:r>
            <w:r w:rsidR="0071338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695"/>
        </w:trPr>
        <w:tc>
          <w:tcPr>
            <w:tcW w:w="7183" w:type="dxa"/>
          </w:tcPr>
          <w:p w:rsidR="00014F14" w:rsidRDefault="00732850" w:rsidP="005662FA">
            <w:pPr>
              <w:jc w:val="center"/>
              <w:rPr>
                <w:b/>
                <w:sz w:val="28"/>
                <w:szCs w:val="28"/>
              </w:rPr>
            </w:pPr>
            <w:hyperlink r:id="rId17" w:tooltip="Замок &quot;ML ЦИФРАЛ-350&quot;" w:history="1"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Замок "ML ЦИФРАЛ-350"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Электромагнитный замок с силой удержания 350 кг. Питание =12</w:t>
            </w:r>
            <w:proofErr w:type="gram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В</w:t>
            </w:r>
            <w:proofErr w:type="gram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/0,6 А. Без платы управления. 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5A12D7" wp14:editId="21919E32">
                  <wp:extent cx="533400" cy="419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L-350s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014F14" w:rsidP="009D5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D5A29">
              <w:rPr>
                <w:b/>
                <w:sz w:val="28"/>
                <w:szCs w:val="28"/>
              </w:rPr>
              <w:t xml:space="preserve">5.00 </w:t>
            </w:r>
            <w:proofErr w:type="spellStart"/>
            <w:r w:rsidR="009D5A29"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820"/>
        </w:trPr>
        <w:tc>
          <w:tcPr>
            <w:tcW w:w="7183" w:type="dxa"/>
          </w:tcPr>
          <w:p w:rsidR="00014F14" w:rsidRDefault="00732850" w:rsidP="005662FA">
            <w:pPr>
              <w:jc w:val="center"/>
              <w:rPr>
                <w:b/>
                <w:sz w:val="28"/>
                <w:szCs w:val="28"/>
              </w:rPr>
            </w:pPr>
            <w:hyperlink r:id="rId19" w:tooltip="Кнопка &quot;Цифрал КОДсП-4&quot;" w:history="1"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Кнопка "</w:t>
              </w:r>
              <w:proofErr w:type="spellStart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КОДсП-4"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Кнопка открывания двери, металлическая, с подсветкой (</w:t>
            </w:r>
            <w:proofErr w:type="spell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световод</w:t>
            </w:r>
            <w:proofErr w:type="spell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вокруг кнопки). </w:t>
            </w:r>
            <w:proofErr w:type="gram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Предназначена</w:t>
            </w:r>
            <w:proofErr w:type="gram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для открывания двери и выполняет одновременно функцию кнопки аварийного выхода.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5238E" wp14:editId="0051E684">
                  <wp:extent cx="548640" cy="447675"/>
                  <wp:effectExtent l="0" t="0" r="381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DsP-4sm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9D5A29" w:rsidP="00D2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22.00</w:t>
            </w:r>
            <w:r w:rsidR="00014F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4F14">
              <w:rPr>
                <w:b/>
                <w:sz w:val="28"/>
                <w:szCs w:val="28"/>
              </w:rPr>
              <w:t>бел</w:t>
            </w:r>
            <w:proofErr w:type="gramStart"/>
            <w:r w:rsidR="00014F14">
              <w:rPr>
                <w:b/>
                <w:sz w:val="28"/>
                <w:szCs w:val="28"/>
              </w:rPr>
              <w:t>.р</w:t>
            </w:r>
            <w:proofErr w:type="gramEnd"/>
            <w:r w:rsidR="00014F1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817"/>
        </w:trPr>
        <w:tc>
          <w:tcPr>
            <w:tcW w:w="7183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62FA">
              <w:rPr>
                <w:rFonts w:cstheme="minorHAnsi"/>
                <w:b/>
                <w:color w:val="000000" w:themeColor="text1"/>
              </w:rPr>
              <w:t>К</w:t>
            </w:r>
            <w:hyperlink r:id="rId21" w:tooltip="Контроллер &quot;Цифрал/Т&quot;" w:history="1">
              <w:r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онтроллер</w:t>
              </w:r>
              <w:proofErr w:type="gramEnd"/>
              <w:r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/Т"</w:t>
              </w:r>
            </w:hyperlink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Контроллер (</w:t>
            </w:r>
            <w:proofErr w:type="spellStart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бескорпусная</w:t>
            </w:r>
            <w:proofErr w:type="spellEnd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плата управления и размагничивания) регулирует длительность открывания электромагнитных замков «ML-</w:t>
            </w:r>
            <w:proofErr w:type="spellStart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Цифрал</w:t>
            </w:r>
            <w:proofErr w:type="spellEnd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», «ML-</w:t>
            </w:r>
            <w:proofErr w:type="spellStart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Цифрал</w:t>
            </w:r>
            <w:proofErr w:type="spellEnd"/>
            <w:r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/K».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7C173" wp14:editId="0745317F">
                  <wp:extent cx="742950" cy="571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ad9827ff3274e62381fae969f549f5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014F14" w:rsidP="00D25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55D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D255D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14F14" w:rsidTr="00014F14">
        <w:trPr>
          <w:trHeight w:val="975"/>
        </w:trPr>
        <w:tc>
          <w:tcPr>
            <w:tcW w:w="7183" w:type="dxa"/>
          </w:tcPr>
          <w:p w:rsidR="00014F14" w:rsidRDefault="00732850" w:rsidP="005662FA">
            <w:pPr>
              <w:jc w:val="center"/>
            </w:pPr>
            <w:hyperlink r:id="rId23" w:tooltip="Цифрал КП-1 (RF-1)" w:history="1">
              <w:proofErr w:type="spellStart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КП-1 (RF-1)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Ключ </w:t>
            </w:r>
            <w:r w:rsidR="00014F14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бесконтактный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; протокол EM-</w:t>
            </w:r>
            <w:proofErr w:type="spell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Marin</w:t>
            </w:r>
            <w:proofErr w:type="spell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 Работает с ключевым устройством «</w:t>
            </w:r>
            <w:proofErr w:type="spell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Цифрал</w:t>
            </w:r>
            <w:proofErr w:type="spell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КУ-95/P» и домофоном «</w:t>
            </w:r>
            <w:proofErr w:type="spellStart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Цифрал</w:t>
            </w:r>
            <w:proofErr w:type="spellEnd"/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 xml:space="preserve"> CCD-2094.1/P».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AEA12" wp14:editId="36527EF2">
                  <wp:extent cx="571500" cy="457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d03c2b742c3c6772bf53372e5758e8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713382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14F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4F14">
              <w:rPr>
                <w:b/>
                <w:sz w:val="28"/>
                <w:szCs w:val="28"/>
              </w:rPr>
              <w:t>бел</w:t>
            </w:r>
            <w:proofErr w:type="gramStart"/>
            <w:r w:rsidR="00014F14">
              <w:rPr>
                <w:b/>
                <w:sz w:val="28"/>
                <w:szCs w:val="28"/>
              </w:rPr>
              <w:t>.р</w:t>
            </w:r>
            <w:proofErr w:type="gramEnd"/>
            <w:r w:rsidR="00014F14">
              <w:rPr>
                <w:b/>
                <w:sz w:val="28"/>
                <w:szCs w:val="28"/>
              </w:rPr>
              <w:t>уб</w:t>
            </w:r>
            <w:proofErr w:type="spellEnd"/>
            <w:r w:rsidR="00014F14">
              <w:rPr>
                <w:b/>
                <w:sz w:val="28"/>
                <w:szCs w:val="28"/>
              </w:rPr>
              <w:t>.</w:t>
            </w:r>
          </w:p>
        </w:tc>
      </w:tr>
      <w:tr w:rsidR="00014F14" w:rsidTr="00014F14">
        <w:trPr>
          <w:trHeight w:val="843"/>
        </w:trPr>
        <w:tc>
          <w:tcPr>
            <w:tcW w:w="7183" w:type="dxa"/>
          </w:tcPr>
          <w:p w:rsidR="00014F14" w:rsidRDefault="00732850" w:rsidP="005662FA">
            <w:pPr>
              <w:jc w:val="center"/>
            </w:pPr>
            <w:hyperlink r:id="rId25" w:tooltip="TESA CT1800" w:history="1">
              <w:r w:rsidR="00014F14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TESA CT1800</w:t>
              </w:r>
            </w:hyperlink>
            <w:r w:rsidR="00014F14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014F14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2-х скоростной, усилие – 90 кг, Испания</w:t>
            </w:r>
          </w:p>
        </w:tc>
        <w:tc>
          <w:tcPr>
            <w:tcW w:w="1566" w:type="dxa"/>
          </w:tcPr>
          <w:p w:rsidR="00014F14" w:rsidRDefault="00014F14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FC7768" wp14:editId="137DD136">
                  <wp:extent cx="857250" cy="514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SA_CT1800_sm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014F14" w:rsidRDefault="009D5A29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3245B0">
              <w:rPr>
                <w:b/>
                <w:sz w:val="28"/>
                <w:szCs w:val="28"/>
              </w:rPr>
              <w:t>.00</w:t>
            </w:r>
            <w:r w:rsidR="00014F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4F14">
              <w:rPr>
                <w:b/>
                <w:sz w:val="28"/>
                <w:szCs w:val="28"/>
              </w:rPr>
              <w:t>бел</w:t>
            </w:r>
            <w:proofErr w:type="gramStart"/>
            <w:r w:rsidR="00014F14">
              <w:rPr>
                <w:b/>
                <w:sz w:val="28"/>
                <w:szCs w:val="28"/>
              </w:rPr>
              <w:t>.р</w:t>
            </w:r>
            <w:proofErr w:type="gramEnd"/>
            <w:r w:rsidR="00014F14">
              <w:rPr>
                <w:b/>
                <w:sz w:val="28"/>
                <w:szCs w:val="28"/>
              </w:rPr>
              <w:t>уб</w:t>
            </w:r>
            <w:proofErr w:type="spellEnd"/>
            <w:r w:rsidR="00014F14">
              <w:rPr>
                <w:b/>
                <w:sz w:val="28"/>
                <w:szCs w:val="28"/>
              </w:rPr>
              <w:t>.</w:t>
            </w:r>
          </w:p>
        </w:tc>
      </w:tr>
      <w:tr w:rsidR="00014F14" w:rsidTr="00014F14">
        <w:trPr>
          <w:trHeight w:val="983"/>
        </w:trPr>
        <w:tc>
          <w:tcPr>
            <w:tcW w:w="7183" w:type="dxa"/>
          </w:tcPr>
          <w:p w:rsidR="00014F14" w:rsidRDefault="00732850" w:rsidP="005662FA">
            <w:pPr>
              <w:jc w:val="center"/>
            </w:pPr>
            <w:hyperlink r:id="rId27" w:tooltip="Цифрал КМ-2НО" w:history="1">
              <w:proofErr w:type="spellStart"/>
              <w:r w:rsidR="00D255D0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D255D0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КМ-2НО</w:t>
              </w:r>
            </w:hyperlink>
            <w:r w:rsidR="00D255D0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D255D0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Компактная простая трубка для домофонов с координатной линией связи, возможность </w:t>
            </w:r>
            <w:r w:rsidR="00D255D0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отключения сигнала вызова</w:t>
            </w:r>
            <w:r w:rsidR="00D255D0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566" w:type="dxa"/>
          </w:tcPr>
          <w:p w:rsidR="00014F14" w:rsidRDefault="00BB5EAB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D9C5A2" wp14:editId="1D5ECD3A">
                      <wp:extent cx="632460" cy="632460"/>
                      <wp:effectExtent l="0" t="0" r="0" b="0"/>
                      <wp:docPr id="14" name="AutoShape 4" descr="https://berkut.by/upload/resize_cache/iblock/7df/340_340_140cd750bba9870f18aada2478b24840a/7dfe1dfab7bcdddcbe7a3ffd210c81ac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24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EAB" w:rsidRDefault="00BB5EAB" w:rsidP="00BB5EA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55320" cy="601980"/>
                                        <wp:effectExtent l="0" t="0" r="0" b="7620"/>
                                        <wp:docPr id="17" name="Рисунок 17" descr="C:\Users\СЕРГЕЙ\Desktop\Забор\cyfral-km2nom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СЕРГЕЙ\Desktop\Забор\cyfral-km2nom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228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berkut.by/upload/resize_cache/iblock/7df/340_340_140cd750bba9870f18aada2478b24840a/7dfe1dfab7bcdddcbe7a3ffd210c81ac.jpeg" style="width:49.8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" filled="f" stroked="f">
                      <o:lock v:ext="edit" aspectratio="t"/>
                      <v:textbox>
                        <w:txbxContent>
                          <w:p w:rsidR="00BB5EAB" w:rsidRDefault="00BB5EAB" w:rsidP="00BB5EA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5320" cy="601980"/>
                                  <wp:effectExtent l="0" t="0" r="0" b="7620"/>
                                  <wp:docPr id="17" name="Рисунок 17" descr="C:\Users\СЕРГЕЙ\Desktop\Забор\cyfral-km2n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СЕРГЕЙ\Desktop\Забор\cyfral-km2n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28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8" w:type="dxa"/>
          </w:tcPr>
          <w:p w:rsidR="00014F14" w:rsidRDefault="003245B0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30.00</w:t>
            </w:r>
            <w:r w:rsidR="00D255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55D0">
              <w:rPr>
                <w:b/>
                <w:sz w:val="28"/>
                <w:szCs w:val="28"/>
              </w:rPr>
              <w:t>бел</w:t>
            </w:r>
            <w:proofErr w:type="gramStart"/>
            <w:r w:rsidR="00D255D0">
              <w:rPr>
                <w:b/>
                <w:sz w:val="28"/>
                <w:szCs w:val="28"/>
              </w:rPr>
              <w:t>.р</w:t>
            </w:r>
            <w:proofErr w:type="gramEnd"/>
            <w:r w:rsidR="00D255D0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BB5EAB" w:rsidTr="00014F14">
        <w:trPr>
          <w:trHeight w:val="983"/>
        </w:trPr>
        <w:tc>
          <w:tcPr>
            <w:tcW w:w="7183" w:type="dxa"/>
          </w:tcPr>
          <w:p w:rsidR="00BB5EAB" w:rsidRDefault="00732850" w:rsidP="005662FA">
            <w:pPr>
              <w:jc w:val="center"/>
            </w:pPr>
            <w:hyperlink r:id="rId29" w:tooltip="Цифрал КМ-2НО" w:history="1">
              <w:proofErr w:type="spellStart"/>
              <w:r w:rsidR="00BB5EAB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>Цифрал</w:t>
              </w:r>
              <w:proofErr w:type="spellEnd"/>
              <w:r w:rsidR="00BB5EAB" w:rsidRPr="005662FA">
                <w:rPr>
                  <w:rStyle w:val="a4"/>
                  <w:rFonts w:cstheme="minorHAnsi"/>
                  <w:b/>
                  <w:bCs/>
                  <w:color w:val="000000" w:themeColor="text1"/>
                  <w:u w:val="none"/>
                  <w:shd w:val="clear" w:color="auto" w:fill="FFFFFF"/>
                </w:rPr>
                <w:t xml:space="preserve"> КМ-2НО</w:t>
              </w:r>
            </w:hyperlink>
            <w:r w:rsidR="00BB5EAB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 </w:t>
            </w:r>
            <w:r w:rsidR="00BB5EAB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Компактная простая трубка для домофонов с координатной линией связи, возможность </w:t>
            </w:r>
            <w:r w:rsidR="00BB5EAB" w:rsidRPr="003B632C">
              <w:rPr>
                <w:rFonts w:ascii="Tahoma" w:hAnsi="Tahoma" w:cs="Tahoma"/>
                <w:b/>
                <w:bCs/>
                <w:color w:val="222222"/>
                <w:sz w:val="17"/>
                <w:szCs w:val="17"/>
                <w:shd w:val="clear" w:color="auto" w:fill="FFFFFF"/>
              </w:rPr>
              <w:t>отключения сигнала вызова</w:t>
            </w:r>
            <w:r w:rsidR="00BB5EAB" w:rsidRPr="003B632C">
              <w:rPr>
                <w:rFonts w:ascii="Tahoma" w:hAnsi="Tahoma" w:cs="Tahoma"/>
                <w:b/>
                <w:color w:val="222222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1566" w:type="dxa"/>
          </w:tcPr>
          <w:p w:rsidR="00BB5EAB" w:rsidRDefault="00BB5EAB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45311E" wp14:editId="282A7789">
                      <wp:extent cx="828000" cy="828000"/>
                      <wp:effectExtent l="0" t="0" r="0" b="0"/>
                      <wp:docPr id="19" name="AutoShape 3" descr="https://berkut.by/upload/iblock/881/8812a27310ff10d8e6d8ae6746bb51b9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000" cy="82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2EF4" w:rsidRDefault="00BA2EF4" w:rsidP="00BA2EF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70560" cy="678180"/>
                                        <wp:effectExtent l="0" t="0" r="0" b="7620"/>
                                        <wp:docPr id="22" name="Рисунок 22" descr="C:\Users\СЕРГЕЙ\Desktop\Забор\2132898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СЕРГЕЙ\Desktop\Забор\2132898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8182" cy="67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7" alt="Описание: https://berkut.by/upload/iblock/881/8812a27310ff10d8e6d8ae6746bb51b9.jpeg" style="width:65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" filled="f" stroked="f">
                      <o:lock v:ext="edit" aspectratio="t"/>
                      <v:textbox>
                        <w:txbxContent>
                          <w:p w:rsidR="00BA2EF4" w:rsidRDefault="00BA2EF4" w:rsidP="00BA2E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0560" cy="678180"/>
                                  <wp:effectExtent l="0" t="0" r="0" b="7620"/>
                                  <wp:docPr id="22" name="Рисунок 22" descr="C:\Users\СЕРГЕЙ\Desktop\Забор\213289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СЕРГЕЙ\Desktop\Забор\213289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182" cy="67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8" w:type="dxa"/>
          </w:tcPr>
          <w:p w:rsidR="00BB5EAB" w:rsidRDefault="003245B0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30.00</w:t>
            </w:r>
            <w:r w:rsidR="00BB5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B5EAB">
              <w:rPr>
                <w:b/>
                <w:sz w:val="28"/>
                <w:szCs w:val="28"/>
              </w:rPr>
              <w:t>бел</w:t>
            </w:r>
            <w:proofErr w:type="gramStart"/>
            <w:r w:rsidR="00BB5EAB">
              <w:rPr>
                <w:b/>
                <w:sz w:val="28"/>
                <w:szCs w:val="28"/>
              </w:rPr>
              <w:t>.р</w:t>
            </w:r>
            <w:proofErr w:type="gramEnd"/>
            <w:r w:rsidR="00BB5EAB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9D5A29" w:rsidTr="00014F14">
        <w:trPr>
          <w:trHeight w:val="983"/>
        </w:trPr>
        <w:tc>
          <w:tcPr>
            <w:tcW w:w="7183" w:type="dxa"/>
          </w:tcPr>
          <w:p w:rsidR="009D5A29" w:rsidRPr="009D5A29" w:rsidRDefault="009D5A29" w:rsidP="00FD1497">
            <w:pPr>
              <w:rPr>
                <w:b/>
              </w:rPr>
            </w:pPr>
            <w:r w:rsidRPr="009D5A29">
              <w:rPr>
                <w:b/>
              </w:rPr>
              <w:t>Контроллер ТС-01.</w:t>
            </w:r>
            <w:r>
              <w:rPr>
                <w:b/>
              </w:rPr>
              <w:t xml:space="preserve">  </w:t>
            </w:r>
            <w:r w:rsidR="00FD1497" w:rsidRPr="00FD1497">
              <w:rPr>
                <w:b/>
                <w:sz w:val="16"/>
                <w:szCs w:val="16"/>
              </w:rPr>
              <w:t>Контроллер (плата без корпуса) для ключей «</w:t>
            </w:r>
            <w:proofErr w:type="spellStart"/>
            <w:r w:rsidR="00FD1497" w:rsidRPr="00FD1497">
              <w:rPr>
                <w:b/>
                <w:sz w:val="16"/>
                <w:szCs w:val="16"/>
              </w:rPr>
              <w:t>Touch</w:t>
            </w:r>
            <w:proofErr w:type="spellEnd"/>
            <w:r w:rsidR="00FD1497" w:rsidRPr="00FD149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D1497" w:rsidRPr="00FD1497">
              <w:rPr>
                <w:b/>
                <w:sz w:val="16"/>
                <w:szCs w:val="16"/>
              </w:rPr>
              <w:t>Memory</w:t>
            </w:r>
            <w:proofErr w:type="spellEnd"/>
            <w:r w:rsidR="00FD1497" w:rsidRPr="00FD149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D1497" w:rsidRPr="00FD1497">
              <w:rPr>
                <w:b/>
                <w:sz w:val="16"/>
                <w:szCs w:val="16"/>
              </w:rPr>
              <w:t>Cyfral</w:t>
            </w:r>
            <w:proofErr w:type="spellEnd"/>
            <w:r w:rsidR="00FD1497" w:rsidRPr="00FD1497">
              <w:rPr>
                <w:b/>
                <w:sz w:val="16"/>
                <w:szCs w:val="16"/>
              </w:rPr>
              <w:t>» и «</w:t>
            </w:r>
            <w:proofErr w:type="spellStart"/>
            <w:r w:rsidR="00FD1497" w:rsidRPr="00FD1497">
              <w:rPr>
                <w:b/>
                <w:sz w:val="16"/>
                <w:szCs w:val="16"/>
              </w:rPr>
              <w:t>Dallas</w:t>
            </w:r>
            <w:proofErr w:type="spellEnd"/>
            <w:r w:rsidR="00FD1497" w:rsidRPr="00FD1497">
              <w:rPr>
                <w:b/>
                <w:sz w:val="16"/>
                <w:szCs w:val="16"/>
              </w:rPr>
              <w:t xml:space="preserve"> DS1990A», со схемой управления и размагничивания, память до 2000 </w:t>
            </w:r>
            <w:proofErr w:type="spellStart"/>
            <w:r w:rsidR="00FD1497" w:rsidRPr="00FD1497">
              <w:rPr>
                <w:b/>
                <w:sz w:val="16"/>
                <w:szCs w:val="16"/>
              </w:rPr>
              <w:t>ключей</w:t>
            </w:r>
            <w:proofErr w:type="gramStart"/>
            <w:r w:rsidR="00FD1497" w:rsidRPr="00FD1497">
              <w:rPr>
                <w:b/>
                <w:sz w:val="16"/>
                <w:szCs w:val="16"/>
              </w:rPr>
              <w:t>.З</w:t>
            </w:r>
            <w:proofErr w:type="gramEnd"/>
            <w:r w:rsidR="00FD1497" w:rsidRPr="00FD1497">
              <w:rPr>
                <w:b/>
                <w:sz w:val="16"/>
                <w:szCs w:val="16"/>
              </w:rPr>
              <w:t>апись</w:t>
            </w:r>
            <w:proofErr w:type="spellEnd"/>
            <w:r w:rsidR="00FD1497" w:rsidRPr="00FD1497">
              <w:rPr>
                <w:b/>
                <w:sz w:val="16"/>
                <w:szCs w:val="16"/>
              </w:rPr>
              <w:t xml:space="preserve"> содержимого памяти контроллера на внешний носитель DS1996* Запись кодов ключей из внешнего носителя DS1996 в память контроллера.</w:t>
            </w:r>
            <w:r w:rsidRPr="00FD1497"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566" w:type="dxa"/>
          </w:tcPr>
          <w:p w:rsidR="009D5A29" w:rsidRDefault="009D5A29" w:rsidP="005662FA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567F83" wp14:editId="50669A02">
                  <wp:extent cx="742950" cy="571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ad9827ff3274e62381fae969f549f5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9D5A29" w:rsidRDefault="009D5A29" w:rsidP="0056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40.00 </w:t>
            </w:r>
            <w:proofErr w:type="spellStart"/>
            <w:r>
              <w:rPr>
                <w:b/>
                <w:sz w:val="28"/>
                <w:szCs w:val="28"/>
              </w:rPr>
              <w:t>бел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</w:tbl>
    <w:p w:rsidR="002D44E0" w:rsidRDefault="002D44E0" w:rsidP="002D44E0">
      <w:pPr>
        <w:jc w:val="center"/>
        <w:rPr>
          <w:b/>
          <w:sz w:val="28"/>
          <w:szCs w:val="28"/>
        </w:rPr>
      </w:pPr>
    </w:p>
    <w:p w:rsidR="00313512" w:rsidRDefault="00313512" w:rsidP="002D44E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F58"/>
    <w:multiLevelType w:val="multilevel"/>
    <w:tmpl w:val="1E9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657D9"/>
    <w:multiLevelType w:val="multilevel"/>
    <w:tmpl w:val="B94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67879"/>
    <w:multiLevelType w:val="multilevel"/>
    <w:tmpl w:val="F67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30C3E"/>
    <w:multiLevelType w:val="multilevel"/>
    <w:tmpl w:val="AE1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1614A"/>
    <w:multiLevelType w:val="multilevel"/>
    <w:tmpl w:val="2EC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927B4"/>
    <w:multiLevelType w:val="multilevel"/>
    <w:tmpl w:val="A91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E0"/>
    <w:rsid w:val="00014F14"/>
    <w:rsid w:val="0004015C"/>
    <w:rsid w:val="001E03B0"/>
    <w:rsid w:val="00273531"/>
    <w:rsid w:val="002D44E0"/>
    <w:rsid w:val="00313512"/>
    <w:rsid w:val="003245B0"/>
    <w:rsid w:val="0039339D"/>
    <w:rsid w:val="003A0B15"/>
    <w:rsid w:val="003B632C"/>
    <w:rsid w:val="005662FA"/>
    <w:rsid w:val="00672F75"/>
    <w:rsid w:val="0069469C"/>
    <w:rsid w:val="006E2937"/>
    <w:rsid w:val="00713382"/>
    <w:rsid w:val="00732850"/>
    <w:rsid w:val="00734FA5"/>
    <w:rsid w:val="009D5A29"/>
    <w:rsid w:val="00B051AA"/>
    <w:rsid w:val="00BA2EF4"/>
    <w:rsid w:val="00BB5EAB"/>
    <w:rsid w:val="00C265A2"/>
    <w:rsid w:val="00D255D0"/>
    <w:rsid w:val="00EA0A78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4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1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33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39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List Paragraph"/>
    <w:basedOn w:val="a"/>
    <w:uiPriority w:val="34"/>
    <w:qFormat/>
    <w:rsid w:val="0039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4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1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33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39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List Paragraph"/>
    <w:basedOn w:val="a"/>
    <w:uiPriority w:val="34"/>
    <w:qFormat/>
    <w:rsid w:val="0039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yfral.ru/index.php?page=shop.product_details&amp;flypage=shop.flypage&amp;product_id=42&amp;category_id=3&amp;manufacturer_id=0&amp;option=com_virtuemart&amp;Itemid=43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yperlink" Target="http://www.cyfral.ru/index.php?page=shop.product_details&amp;flypage=shop.flypage&amp;product_id=62&amp;category_id=7&amp;manufacturer_id=0&amp;option=com_virtuemart&amp;Itemid=43" TargetMode="External"/><Relationship Id="rId7" Type="http://schemas.openxmlformats.org/officeDocument/2006/relationships/hyperlink" Target="http://www.cyfral.ru/index.php?page=shop.product_details&amp;flypage=shop.flypage&amp;product_id=161&amp;category_id=26&amp;manufacturer_id=0&amp;option=com_virtuemart&amp;Itemid=43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cyfral.ru/index.php?page=shop.product_details&amp;flypage=shop.flypage&amp;product_id=153&amp;category_id=7&amp;manufacturer_id=0&amp;option=com_virtuemart&amp;Itemid=43" TargetMode="External"/><Relationship Id="rId25" Type="http://schemas.openxmlformats.org/officeDocument/2006/relationships/hyperlink" Target="http://www.cyfral.ru/index.php?page=shop.product_details&amp;flypage=shop.flypage&amp;product_id=180&amp;category_id=22&amp;manufacturer_id=0&amp;option=com_virtuemart&amp;Itemid=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hyperlink" Target="http://www.cyfral.ru/index.php?page=shop.product_details&amp;flypage=shop.flypage&amp;product_id=122&amp;category_id=6&amp;manufacturer_id=0&amp;option=com_virtuemart&amp;Itemid=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fral.ru/index.php?page=shop.product_details&amp;flypage=shop.flypage&amp;product_id=118&amp;category_id=4&amp;manufacturer_id=0&amp;option=com_virtuemart&amp;Itemid=43" TargetMode="External"/><Relationship Id="rId24" Type="http://schemas.openxmlformats.org/officeDocument/2006/relationships/image" Target="media/image8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yfral.ru/index.php?page=shop.product_details&amp;flypage=shop.flypage&amp;product_id=122&amp;category_id=6&amp;manufacturer_id=0&amp;option=com_virtuemart&amp;Itemid=43" TargetMode="External"/><Relationship Id="rId23" Type="http://schemas.openxmlformats.org/officeDocument/2006/relationships/hyperlink" Target="http://www.cyfral.ru/index.php?page=shop.product_details&amp;flypage=shop.flypage&amp;product_id=66&amp;category_id=21&amp;manufacturer_id=0&amp;option=com_virtuemart&amp;Itemid=43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cyfral.ru/index.php?page=shop.product_details&amp;flypage=shop.flypage&amp;product_id=161&amp;category_id=26&amp;manufacturer_id=0&amp;option=com_virtuemart&amp;Itemid=43" TargetMode="External"/><Relationship Id="rId19" Type="http://schemas.openxmlformats.org/officeDocument/2006/relationships/hyperlink" Target="http://www.cyfral.ru/index.php?page=shop.product_details&amp;flypage=shop.flypage&amp;product_id=146&amp;category_id=7&amp;manufacturer_id=0&amp;option=com_virtuemart&amp;Itemid=4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yfral.ru/index.php?page=shop.product_details&amp;flypage=shop.flypage&amp;product_id=161&amp;category_id=26&amp;manufacturer_id=0&amp;option=com_virtuemart&amp;Itemid=43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7.jpg"/><Relationship Id="rId27" Type="http://schemas.openxmlformats.org/officeDocument/2006/relationships/hyperlink" Target="http://www.cyfral.ru/index.php?page=shop.product_details&amp;flypage=shop.flypage&amp;product_id=122&amp;category_id=6&amp;manufacturer_id=0&amp;option=com_virtuemart&amp;Itemid=43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B96B-0423-4B12-AC99-74C1970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Бартошук</dc:creator>
  <cp:lastModifiedBy>СЕРГЕЙ</cp:lastModifiedBy>
  <cp:revision>9</cp:revision>
  <dcterms:created xsi:type="dcterms:W3CDTF">2018-01-23T17:17:00Z</dcterms:created>
  <dcterms:modified xsi:type="dcterms:W3CDTF">2018-02-08T19:24:00Z</dcterms:modified>
</cp:coreProperties>
</file>